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5E" w:rsidRPr="00B11E5E" w:rsidRDefault="00B11E5E" w:rsidP="00B11E5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iCs/>
          <w:color w:val="7030A0"/>
          <w:sz w:val="28"/>
          <w:szCs w:val="28"/>
        </w:rPr>
      </w:pPr>
      <w:r w:rsidRPr="00B11E5E">
        <w:rPr>
          <w:rFonts w:ascii="Arial" w:hAnsi="Arial" w:cs="Arial"/>
          <w:b/>
          <w:i/>
          <w:iCs/>
          <w:color w:val="7030A0"/>
          <w:sz w:val="28"/>
          <w:szCs w:val="28"/>
        </w:rPr>
        <w:t>Dispositif de soutien aux travaux</w:t>
      </w:r>
    </w:p>
    <w:p w:rsidR="00B11E5E" w:rsidRPr="00B11E5E" w:rsidRDefault="00B11E5E" w:rsidP="00B11E5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i/>
          <w:iCs/>
          <w:color w:val="7030A0"/>
          <w:sz w:val="28"/>
          <w:szCs w:val="28"/>
        </w:rPr>
      </w:pPr>
      <w:proofErr w:type="gramStart"/>
      <w:r w:rsidRPr="00B11E5E">
        <w:rPr>
          <w:rFonts w:ascii="Arial" w:hAnsi="Arial" w:cs="Arial"/>
          <w:b/>
          <w:i/>
          <w:iCs/>
          <w:color w:val="7030A0"/>
          <w:sz w:val="28"/>
          <w:szCs w:val="28"/>
        </w:rPr>
        <w:t>dans</w:t>
      </w:r>
      <w:proofErr w:type="gramEnd"/>
      <w:r w:rsidRPr="00B11E5E">
        <w:rPr>
          <w:rFonts w:ascii="Arial" w:hAnsi="Arial" w:cs="Arial"/>
          <w:b/>
          <w:i/>
          <w:iCs/>
          <w:color w:val="7030A0"/>
          <w:sz w:val="28"/>
          <w:szCs w:val="28"/>
        </w:rPr>
        <w:t xml:space="preserve"> les lieux accueillant du public (sans label)</w:t>
      </w:r>
    </w:p>
    <w:p w:rsidR="00B11E5E" w:rsidRDefault="00B11E5E" w:rsidP="00B11E5E">
      <w:pPr>
        <w:pStyle w:val="Standard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ou nature de l’association concernée (cocher la case correspondante) :</w:t>
      </w:r>
    </w:p>
    <w:p w:rsidR="00B11E5E" w:rsidRPr="00B11E5E" w:rsidRDefault="00B11E5E" w:rsidP="00B11E5E">
      <w:pPr>
        <w:pStyle w:val="Standard"/>
        <w:spacing w:after="120" w:line="280" w:lineRule="atLeast"/>
        <w:rPr>
          <w:rFonts w:ascii="Arial" w:eastAsia="Arial" w:hAnsi="Arial" w:cs="Arial"/>
          <w:color w:val="CC0066"/>
          <w:sz w:val="20"/>
          <w:szCs w:val="20"/>
        </w:rPr>
      </w:pPr>
      <w:r w:rsidRPr="00B11E5E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B11E5E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 w:rsidRPr="00B11E5E">
        <w:rPr>
          <w:rFonts w:ascii="Arial" w:eastAsia="Arial" w:hAnsi="Arial" w:cs="Arial"/>
          <w:color w:val="CC0066"/>
          <w:sz w:val="20"/>
          <w:szCs w:val="20"/>
        </w:rPr>
        <w:t>Filière du Spectacle vivant </w:t>
      </w:r>
    </w:p>
    <w:p w:rsidR="00B11E5E" w:rsidRPr="00B11E5E" w:rsidRDefault="00B11E5E" w:rsidP="00B11E5E">
      <w:pPr>
        <w:pStyle w:val="Standard"/>
        <w:spacing w:after="120" w:line="280" w:lineRule="atLeast"/>
        <w:rPr>
          <w:rFonts w:ascii="Arial" w:eastAsia="Arial" w:hAnsi="Arial" w:cs="Arial"/>
          <w:color w:val="CC0066"/>
          <w:sz w:val="20"/>
          <w:szCs w:val="20"/>
        </w:rPr>
      </w:pPr>
      <w:r w:rsidRPr="00B11E5E">
        <w:rPr>
          <w:rFonts w:ascii="Wingdings" w:eastAsia="Wingdings" w:hAnsi="Wingdings" w:cs="Wingdings"/>
          <w:b/>
          <w:color w:val="CC0066"/>
          <w:sz w:val="22"/>
          <w:szCs w:val="22"/>
        </w:rPr>
        <w:t></w:t>
      </w:r>
      <w:r w:rsidRPr="00B11E5E">
        <w:rPr>
          <w:rFonts w:ascii="Arial" w:eastAsia="Arial" w:hAnsi="Arial" w:cs="Arial"/>
          <w:b/>
          <w:color w:val="CC0066"/>
          <w:sz w:val="22"/>
          <w:szCs w:val="22"/>
        </w:rPr>
        <w:t xml:space="preserve"> </w:t>
      </w:r>
      <w:r w:rsidRPr="00B11E5E">
        <w:rPr>
          <w:rFonts w:ascii="Arial" w:eastAsia="Arial" w:hAnsi="Arial" w:cs="Arial"/>
          <w:color w:val="CC0066"/>
          <w:sz w:val="20"/>
          <w:szCs w:val="20"/>
        </w:rPr>
        <w:t>Filière des Arts visuels </w:t>
      </w:r>
    </w:p>
    <w:p w:rsidR="00B11E5E" w:rsidRDefault="00B11E5E" w:rsidP="00B11E5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5D3D75" wp14:editId="1F0B5C11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68616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6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11E5E" w:rsidRDefault="00B11E5E" w:rsidP="00B11E5E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075D3D75" id="Forme1" o:spid="_x0000_s1026" style="position:absolute;margin-left:-9pt;margin-top:3.3pt;width:477pt;height:54.0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" adj="-11796480,,5400" path="m,l21600,r,21600l,21600,,xe" fillcolor="#ddd" stroked="f">
                <v:stroke joinstyle="miter"/>
                <v:formulas/>
                <v:path arrowok="t" o:connecttype="custom" o:connectlocs="3029040,0;6058080,343080;3029040,686160;0,343080" o:connectangles="270,0,90,180" textboxrect="0,0,21600,21600"/>
                <v:textbox inset="4.41mm,2.29mm,4.41mm,2.29mm">
                  <w:txbxContent>
                    <w:p w:rsidR="00B11E5E" w:rsidRDefault="00B11E5E" w:rsidP="00B11E5E"/>
                  </w:txbxContent>
                </v:textbox>
              </v:shape>
            </w:pict>
          </mc:Fallback>
        </mc:AlternateContent>
      </w:r>
    </w:p>
    <w:p w:rsidR="00B11E5E" w:rsidRDefault="00B11E5E" w:rsidP="00B11E5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B11E5E" w:rsidRDefault="00B11E5E" w:rsidP="00B11E5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B11E5E" w:rsidRDefault="00B11E5E" w:rsidP="00B11E5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11E5E" w:rsidRPr="00B11E5E" w:rsidRDefault="00B11E5E" w:rsidP="00B11E5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contribution financière de la Ville de Nancy est limitée à 80 % maximum du montant total de l’investissement.</w:t>
      </w:r>
    </w:p>
    <w:p w:rsidR="00B11E5E" w:rsidRDefault="00B11E5E" w:rsidP="00B11E5E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Conditions, plafond, priorités et date limite de justificatif pour l’attribution de la subvention : </w:t>
      </w:r>
    </w:p>
    <w:p w:rsidR="00B11E5E" w:rsidRPr="00B11E5E" w:rsidRDefault="00B11E5E" w:rsidP="00B11E5E">
      <w:pPr>
        <w:pStyle w:val="Standard"/>
        <w:numPr>
          <w:ilvl w:val="0"/>
          <w:numId w:val="2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5E">
        <w:rPr>
          <w:rFonts w:ascii="Arial" w:hAnsi="Arial" w:cs="Arial"/>
          <w:color w:val="000000"/>
          <w:sz w:val="22"/>
          <w:szCs w:val="22"/>
        </w:rPr>
        <w:t>Pour le Spectacle vivant : v</w:t>
      </w:r>
      <w:r>
        <w:rPr>
          <w:rFonts w:ascii="Arial" w:hAnsi="Arial" w:cs="Arial"/>
          <w:color w:val="000000"/>
          <w:sz w:val="22"/>
          <w:szCs w:val="22"/>
        </w:rPr>
        <w:t>oir document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4.3 Dispositif de soutien aux travaux, Dans les lieux accueillant du public (sans label)</w:t>
      </w:r>
    </w:p>
    <w:p w:rsidR="00B11E5E" w:rsidRPr="00B11E5E" w:rsidRDefault="00B11E5E" w:rsidP="00B11E5E">
      <w:pPr>
        <w:pStyle w:val="Standard"/>
        <w:numPr>
          <w:ilvl w:val="0"/>
          <w:numId w:val="2"/>
        </w:numPr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5E">
        <w:rPr>
          <w:rFonts w:ascii="Arial" w:hAnsi="Arial" w:cs="Arial"/>
          <w:color w:val="000000"/>
          <w:sz w:val="22"/>
          <w:szCs w:val="22"/>
        </w:rPr>
        <w:t xml:space="preserve">Pour les Arts visuels : </w:t>
      </w:r>
      <w:r>
        <w:rPr>
          <w:rFonts w:ascii="Arial" w:hAnsi="Arial" w:cs="Arial"/>
          <w:color w:val="000000"/>
          <w:sz w:val="22"/>
          <w:szCs w:val="22"/>
        </w:rPr>
        <w:t xml:space="preserve">voir document </w:t>
      </w:r>
      <w:r w:rsidRPr="00B11E5E">
        <w:rPr>
          <w:rFonts w:ascii="Arial" w:hAnsi="Arial" w:cs="Arial"/>
          <w:color w:val="000000"/>
          <w:sz w:val="22"/>
          <w:szCs w:val="22"/>
          <w:u w:val="single"/>
        </w:rPr>
        <w:t>5.3 Investissement travaux lieux</w:t>
      </w:r>
    </w:p>
    <w:p w:rsidR="00B11E5E" w:rsidRPr="00B11E5E" w:rsidRDefault="00B11E5E" w:rsidP="00B11E5E">
      <w:pPr>
        <w:pStyle w:val="Standard"/>
        <w:rPr>
          <w:rFonts w:ascii="Arial" w:hAnsi="Arial" w:cs="Arial"/>
          <w:b/>
          <w:bCs/>
          <w:color w:val="CC0066"/>
          <w:sz w:val="22"/>
          <w:szCs w:val="22"/>
        </w:rPr>
      </w:pPr>
    </w:p>
    <w:p w:rsidR="00B11E5E" w:rsidRPr="00B11E5E" w:rsidRDefault="00B11E5E" w:rsidP="00B11E5E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 w:rsidRPr="00B11E5E">
        <w:rPr>
          <w:rFonts w:ascii="Arial" w:hAnsi="Arial" w:cs="Arial"/>
          <w:b/>
          <w:bCs/>
          <w:color w:val="CC0066"/>
          <w:sz w:val="22"/>
          <w:szCs w:val="22"/>
        </w:rPr>
        <w:t>1. Présentation du projet</w:t>
      </w:r>
    </w:p>
    <w:p w:rsidR="00B11E5E" w:rsidRDefault="00B11E5E" w:rsidP="00B11E5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Lieux et projet concernés :</w:t>
      </w:r>
    </w:p>
    <w:p w:rsidR="00B11E5E" w:rsidRDefault="00B11E5E" w:rsidP="00B11E5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5E" w:rsidRDefault="00B11E5E" w:rsidP="00B11E5E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B11E5E" w:rsidRDefault="00B11E5E" w:rsidP="00B11E5E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Objectifs de(s) travaux concerné(s), leur(s) usage(s) et leu</w:t>
      </w:r>
      <w:r w:rsidR="005D277A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(s) intérêt(s):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Description de la structure bénéficiaire (fonctionnement, nombre d’emplois...) :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</w:p>
    <w:p w:rsidR="00B11E5E" w:rsidRDefault="00B11E5E" w:rsidP="00B11E5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Merci de joindre</w:t>
      </w:r>
      <w:r w:rsidR="001F72B2">
        <w:rPr>
          <w:rFonts w:ascii="Arial" w:hAnsi="Arial" w:cs="Arial"/>
          <w:sz w:val="22"/>
          <w:szCs w:val="22"/>
        </w:rPr>
        <w:t xml:space="preserve"> impérativement :</w:t>
      </w:r>
    </w:p>
    <w:p w:rsidR="00B11E5E" w:rsidRDefault="00B11E5E" w:rsidP="00B11E5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projet de la structure et projet d’activités</w:t>
      </w:r>
    </w:p>
    <w:p w:rsidR="00B11E5E" w:rsidRDefault="00B11E5E" w:rsidP="00B11E5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plans de l’aménagement</w:t>
      </w:r>
    </w:p>
    <w:p w:rsidR="00B11E5E" w:rsidRDefault="00B11E5E" w:rsidP="00B11E5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devis de(s) travaux concerné(s)</w:t>
      </w:r>
      <w:r w:rsidR="001F72B2">
        <w:rPr>
          <w:rFonts w:ascii="Arial" w:hAnsi="Arial" w:cs="Arial"/>
          <w:sz w:val="22"/>
          <w:szCs w:val="22"/>
        </w:rPr>
        <w:t> : le montant du soutien sera instruit sur cette base</w:t>
      </w:r>
    </w:p>
    <w:p w:rsidR="00B11E5E" w:rsidRDefault="00B11E5E" w:rsidP="00B11E5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11E5E" w:rsidRPr="00B11E5E" w:rsidRDefault="00B11E5E" w:rsidP="00B11E5E">
      <w:pPr>
        <w:pStyle w:val="Standard"/>
        <w:jc w:val="both"/>
        <w:rPr>
          <w:rFonts w:ascii="Arial" w:hAnsi="Arial" w:cs="Arial"/>
          <w:color w:val="CC0066"/>
          <w:sz w:val="22"/>
          <w:szCs w:val="22"/>
        </w:rPr>
      </w:pPr>
    </w:p>
    <w:p w:rsidR="00B11E5E" w:rsidRPr="00B11E5E" w:rsidRDefault="00B11E5E" w:rsidP="00B11E5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color w:val="CC0066"/>
        </w:rPr>
      </w:pPr>
      <w:r w:rsidRPr="00B11E5E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 w:rsidRPr="00B11E5E">
        <w:rPr>
          <w:rFonts w:ascii="Arial" w:hAnsi="Arial" w:cs="Arial"/>
          <w:b/>
          <w:color w:val="CC0066"/>
          <w:sz w:val="22"/>
          <w:szCs w:val="22"/>
        </w:rPr>
        <w:t>Plan de financement du projet :</w:t>
      </w:r>
    </w:p>
    <w:p w:rsidR="00B11E5E" w:rsidRDefault="00B11E5E" w:rsidP="00B11E5E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tbl>
      <w:tblPr>
        <w:tblW w:w="9508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8"/>
        <w:gridCol w:w="3060"/>
        <w:gridCol w:w="2740"/>
      </w:tblGrid>
      <w:tr w:rsidR="00B11E5E" w:rsidTr="001B68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Structure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Montant TTC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 du budget global en %</w:t>
            </w:r>
          </w:p>
        </w:tc>
      </w:tr>
      <w:tr w:rsidR="00B11E5E" w:rsidTr="001B68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Ville de Nancy</w:t>
            </w:r>
          </w:p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5E" w:rsidTr="001B68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/ Structure</w:t>
            </w:r>
          </w:p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5E" w:rsidTr="001B6882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Autres financeurs</w:t>
            </w:r>
          </w:p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(à préciser)…………………….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5E" w:rsidTr="001B6882">
        <w:trPr>
          <w:trHeight w:val="5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1E5E" w:rsidRDefault="00B11E5E" w:rsidP="00B11E5E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p w:rsidR="00B11E5E" w:rsidRDefault="00B11E5E" w:rsidP="00B11E5E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p w:rsidR="00B11E5E" w:rsidRDefault="00B11E5E" w:rsidP="00B11E5E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Bénéficiez-vous d’une convention particulière ? : </w:t>
      </w:r>
      <w:r>
        <w:rPr>
          <w:rFonts w:ascii="Arial" w:hAnsi="Arial" w:cs="Arial"/>
          <w:b/>
          <w:sz w:val="22"/>
          <w:szCs w:val="22"/>
        </w:rPr>
        <w:tab/>
      </w:r>
      <w:r w:rsidRPr="00B11E5E">
        <w:rPr>
          <w:rFonts w:ascii="Arial" w:hAnsi="Arial" w:cs="Arial"/>
          <w:bCs/>
          <w:color w:val="000000"/>
          <w:sz w:val="28"/>
          <w:szCs w:val="22"/>
          <w:lang w:bidi="hi-IN"/>
        </w:rPr>
        <w:t>□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 xml:space="preserve"> OUI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ab/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ab/>
      </w:r>
      <w:r w:rsidRPr="00B11E5E">
        <w:rPr>
          <w:rFonts w:ascii="Arial" w:hAnsi="Arial" w:cs="Arial"/>
          <w:bCs/>
          <w:color w:val="000000"/>
          <w:sz w:val="28"/>
          <w:szCs w:val="22"/>
          <w:lang w:bidi="hi-IN"/>
        </w:rPr>
        <w:t>□</w:t>
      </w:r>
      <w:r>
        <w:rPr>
          <w:rFonts w:ascii="Arial" w:eastAsia="Arial" w:hAnsi="Arial" w:cs="Arial"/>
          <w:bCs/>
          <w:color w:val="000000"/>
          <w:sz w:val="22"/>
          <w:szCs w:val="22"/>
          <w:lang w:bidi="hi-IN"/>
        </w:rPr>
        <w:t xml:space="preserve"> NON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B11E5E" w:rsidRPr="00B11E5E" w:rsidTr="00B11E5E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E5E" w:rsidRPr="00B11E5E" w:rsidRDefault="00B11E5E" w:rsidP="00B11E5E">
            <w:pPr>
              <w:pStyle w:val="Standard"/>
              <w:rPr>
                <w:lang w:bidi="hi-IN"/>
              </w:rPr>
            </w:pPr>
            <w:r w:rsidRPr="00B11E5E"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Préciser la nature du conventionnement :…………………………………………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………….</w:t>
            </w:r>
          </w:p>
        </w:tc>
      </w:tr>
    </w:tbl>
    <w:p w:rsidR="00B11E5E" w:rsidRDefault="00B11E5E" w:rsidP="00B11E5E">
      <w:pPr>
        <w:pStyle w:val="Standard"/>
        <w:tabs>
          <w:tab w:val="left" w:leader="dot" w:pos="5103"/>
          <w:tab w:val="left" w:leader="dot" w:pos="8505"/>
        </w:tabs>
        <w:autoSpaceDE w:val="0"/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:rsidR="00B11E5E" w:rsidRDefault="00B11E5E" w:rsidP="00B11E5E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L’association </w:t>
      </w:r>
      <w:r w:rsidR="005D277A">
        <w:rPr>
          <w:rFonts w:ascii="Arial" w:hAnsi="Arial" w:cs="Arial"/>
          <w:b/>
          <w:bCs/>
          <w:color w:val="000000"/>
          <w:sz w:val="22"/>
          <w:szCs w:val="22"/>
        </w:rPr>
        <w:t xml:space="preserve">est-elle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soutenu</w:t>
      </w:r>
      <w:r w:rsidR="005D277A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 </w:t>
      </w:r>
      <w:r w:rsidRPr="00B11E5E">
        <w:rPr>
          <w:rFonts w:ascii="Arial" w:hAnsi="Arial" w:cs="Arial"/>
          <w:bCs/>
          <w:color w:val="000000"/>
          <w:sz w:val="22"/>
          <w:szCs w:val="22"/>
        </w:rPr>
        <w:t>(p</w:t>
      </w:r>
      <w:r w:rsidRPr="00B11E5E">
        <w:rPr>
          <w:rFonts w:ascii="Arial" w:hAnsi="Arial" w:cs="Arial"/>
          <w:bCs/>
          <w:color w:val="000000"/>
          <w:sz w:val="22"/>
          <w:szCs w:val="22"/>
          <w:lang w:bidi="hi-IN"/>
        </w:rPr>
        <w:t>réciser la nature de l’aide</w:t>
      </w:r>
      <w:r>
        <w:rPr>
          <w:rFonts w:ascii="Arial" w:hAnsi="Arial" w:cs="Arial"/>
          <w:bCs/>
          <w:color w:val="000000"/>
          <w:sz w:val="22"/>
          <w:szCs w:val="22"/>
          <w:lang w:bidi="hi-IN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B11E5E" w:rsidRDefault="00B11E5E" w:rsidP="00B11E5E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B11E5E" w:rsidTr="00B11E5E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E5E" w:rsidRDefault="00B11E5E">
            <w:pPr>
              <w:pStyle w:val="Standard"/>
              <w:rPr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………………………………………………………………………….…..</w:t>
            </w:r>
          </w:p>
        </w:tc>
      </w:tr>
      <w:tr w:rsidR="00B11E5E" w:rsidTr="00B11E5E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E5E" w:rsidRDefault="00B11E5E">
            <w:pPr>
              <w:pStyle w:val="Standard"/>
              <w:rPr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la Région ………………………………………………………………………...</w:t>
            </w:r>
          </w:p>
        </w:tc>
      </w:tr>
      <w:tr w:rsidR="00B11E5E" w:rsidTr="00B11E5E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E5E" w:rsidRDefault="00B11E5E">
            <w:pPr>
              <w:pStyle w:val="Standard"/>
              <w:rPr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le Département…………………………………………………………………..</w:t>
            </w:r>
          </w:p>
        </w:tc>
      </w:tr>
      <w:tr w:rsidR="00B11E5E" w:rsidTr="00B11E5E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E5E" w:rsidRDefault="00B11E5E">
            <w:pPr>
              <w:pStyle w:val="Standard"/>
              <w:rPr>
                <w:lang w:bidi="hi-IN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bidi="hi-IN"/>
              </w:rPr>
              <w:t>la Métropole ……………………………………………………………………..</w:t>
            </w:r>
          </w:p>
        </w:tc>
      </w:tr>
    </w:tbl>
    <w:p w:rsidR="00B11E5E" w:rsidRDefault="00B11E5E" w:rsidP="00B11E5E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tbl>
      <w:tblPr>
        <w:tblW w:w="951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4"/>
      </w:tblGrid>
      <w:tr w:rsidR="00B11E5E" w:rsidTr="00B11E5E">
        <w:trPr>
          <w:trHeight w:val="285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1E5E" w:rsidRDefault="00B11E5E" w:rsidP="001B6882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B11E5E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3. Questionnaire de responsabilité sociétale : à compléter obligatoirement.</w:t>
            </w:r>
          </w:p>
        </w:tc>
      </w:tr>
    </w:tbl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Est-ce que ces travaux d’aménagements :</w:t>
      </w:r>
    </w:p>
    <w:p w:rsidR="00B11E5E" w:rsidRDefault="00B11E5E" w:rsidP="00B11E5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Permettront de rendre votre local plus respectueux de l’environnement ? :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 xml:space="preserve">OUI  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B11E5E" w:rsidRPr="00692285" w:rsidRDefault="00B11E5E" w:rsidP="00B11E5E">
      <w:pPr>
        <w:pStyle w:val="Standard"/>
        <w:numPr>
          <w:ilvl w:val="0"/>
          <w:numId w:val="1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692285">
        <w:rPr>
          <w:rFonts w:ascii="Arial" w:hAnsi="Arial"/>
          <w:sz w:val="22"/>
          <w:szCs w:val="22"/>
        </w:rPr>
        <w:t xml:space="preserve">Permettront de rendre votre local plus accessible aux personnes en situation de handicap ? : </w:t>
      </w:r>
      <w:r w:rsidRPr="00692285">
        <w:rPr>
          <w:rFonts w:ascii="Arial" w:hAnsi="Arial" w:cs="Arial"/>
          <w:bCs/>
          <w:sz w:val="28"/>
          <w:szCs w:val="28"/>
        </w:rPr>
        <w:t xml:space="preserve">□ </w:t>
      </w:r>
      <w:r w:rsidRPr="00692285">
        <w:rPr>
          <w:rFonts w:ascii="Arial" w:hAnsi="Arial"/>
          <w:sz w:val="22"/>
          <w:szCs w:val="22"/>
        </w:rPr>
        <w:t>OUI</w:t>
      </w:r>
      <w:r w:rsidRPr="00692285">
        <w:rPr>
          <w:rFonts w:ascii="Arial" w:hAnsi="Arial"/>
          <w:sz w:val="22"/>
          <w:szCs w:val="22"/>
        </w:rPr>
        <w:tab/>
      </w:r>
      <w:r w:rsidRPr="00692285">
        <w:rPr>
          <w:rFonts w:ascii="Arial" w:hAnsi="Arial" w:cs="Arial"/>
          <w:bCs/>
          <w:sz w:val="28"/>
          <w:szCs w:val="28"/>
        </w:rPr>
        <w:t xml:space="preserve">□ </w:t>
      </w:r>
      <w:r w:rsidRPr="00692285">
        <w:rPr>
          <w:rFonts w:ascii="Arial" w:hAnsi="Arial"/>
          <w:sz w:val="22"/>
          <w:szCs w:val="22"/>
        </w:rPr>
        <w:t>NON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recours à des matériaux recyclés pour réaliser ces aménagements ? : </w:t>
      </w:r>
      <w:r>
        <w:rPr>
          <w:rFonts w:ascii="Arial" w:hAnsi="Arial"/>
          <w:sz w:val="22"/>
          <w:szCs w:val="22"/>
        </w:rPr>
        <w:tab/>
        <w:t xml:space="preserve">    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Si oui, lesquels et où vous fournissez-vous ?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Si non, pourquoi ?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</w:t>
      </w:r>
      <w:proofErr w:type="gramStart"/>
      <w:r w:rsidRPr="00EF33E8">
        <w:rPr>
          <w:rFonts w:ascii="Arial" w:hAnsi="Arial"/>
          <w:sz w:val="22"/>
          <w:szCs w:val="22"/>
        </w:rPr>
        <w:t>ce</w:t>
      </w:r>
      <w:proofErr w:type="gramEnd"/>
      <w:r w:rsidRPr="00EF33E8">
        <w:rPr>
          <w:rFonts w:ascii="Arial" w:hAnsi="Arial"/>
          <w:sz w:val="22"/>
          <w:szCs w:val="22"/>
        </w:rPr>
        <w:t xml:space="preserve">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5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Quelles sont les trois actions principales que vous mettez en place dans votre structure sur le plan de </w:t>
      </w:r>
      <w:r w:rsidRPr="00692285">
        <w:rPr>
          <w:rFonts w:ascii="Arial" w:hAnsi="Arial"/>
          <w:sz w:val="22"/>
          <w:szCs w:val="22"/>
        </w:rPr>
        <w:t>la responsabilité sociétale des organisations (RSO)</w:t>
      </w:r>
      <w:r>
        <w:rPr>
          <w:rFonts w:ascii="Arial" w:hAnsi="Arial"/>
          <w:sz w:val="22"/>
          <w:szCs w:val="22"/>
        </w:rPr>
        <w:t xml:space="preserve"> ?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Pr="00692285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B11E5E" w:rsidRPr="00EF33E8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B11E5E" w:rsidRPr="00EF33E8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NON</w:t>
      </w:r>
    </w:p>
    <w:p w:rsidR="00B11E5E" w:rsidRDefault="00B11E5E" w:rsidP="00B11E5E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B11E5E" w:rsidRPr="00EF33E8" w:rsidRDefault="00B11E5E" w:rsidP="00B11E5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B11E5E" w:rsidRDefault="00B11E5E" w:rsidP="00B11E5E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</w:p>
    <w:p w:rsidR="00B11E5E" w:rsidRPr="00B11E5E" w:rsidRDefault="00B11E5E" w:rsidP="00B11E5E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11E5E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B11E5E" w:rsidRDefault="00B11E5E" w:rsidP="00B11E5E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1F72B2" w:rsidRDefault="001F72B2" w:rsidP="001F72B2">
      <w:pPr>
        <w:pStyle w:val="Standard"/>
        <w:jc w:val="center"/>
        <w:rPr>
          <w:rFonts w:ascii="Arial" w:hAnsi="Arial" w:cs="Arial"/>
          <w:kern w:val="0"/>
          <w:sz w:val="22"/>
          <w:szCs w:val="22"/>
        </w:rPr>
      </w:pPr>
      <w:r w:rsidRPr="00DC65D2">
        <w:rPr>
          <w:rFonts w:ascii="Arial" w:hAnsi="Arial" w:cs="Arial"/>
          <w:color w:val="CC0066"/>
          <w:sz w:val="22"/>
          <w:szCs w:val="22"/>
        </w:rPr>
        <w:t xml:space="preserve">Arts visuels : </w:t>
      </w:r>
      <w:r w:rsidRPr="00240240">
        <w:rPr>
          <w:rFonts w:ascii="Arial" w:hAnsi="Arial" w:cs="Arial"/>
          <w:sz w:val="22"/>
          <w:szCs w:val="22"/>
        </w:rPr>
        <w:t xml:space="preserve">Pierre MCMAHON, </w:t>
      </w:r>
      <w:hyperlink r:id="rId6" w:history="1">
        <w:r w:rsidR="00F96165" w:rsidRPr="00DE1FF5">
          <w:rPr>
            <w:rStyle w:val="Lienhypertexte"/>
            <w:rFonts w:ascii="Arial" w:hAnsi="Arial" w:cs="Arial"/>
            <w:kern w:val="0"/>
            <w:sz w:val="22"/>
            <w:szCs w:val="22"/>
            <w:u w:color="000000"/>
          </w:rPr>
          <w:t>pierre.mcmahon@nancy.fr</w:t>
        </w:r>
      </w:hyperlink>
      <w:r>
        <w:rPr>
          <w:rFonts w:ascii="Arial" w:hAnsi="Arial" w:cs="Arial"/>
          <w:kern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kern w:val="0"/>
          <w:sz w:val="22"/>
          <w:szCs w:val="22"/>
        </w:rPr>
        <w:t>/ 03 83 85 34 84</w:t>
      </w:r>
    </w:p>
    <w:p w:rsidR="001F72B2" w:rsidRDefault="001F72B2" w:rsidP="001F72B2">
      <w:pPr>
        <w:pStyle w:val="Standard"/>
        <w:rPr>
          <w:rFonts w:ascii="Arial" w:hAnsi="Arial" w:cs="Arial"/>
          <w:color w:val="000000"/>
          <w:sz w:val="22"/>
          <w:szCs w:val="22"/>
          <w:u w:val="single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7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1F72B2" w:rsidRDefault="001F72B2" w:rsidP="001F72B2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 w:rsidRPr="00240240">
        <w:rPr>
          <w:rFonts w:ascii="Arial" w:hAnsi="Arial" w:cs="Arial"/>
          <w:color w:val="CC0066"/>
          <w:sz w:val="22"/>
          <w:szCs w:val="22"/>
        </w:rPr>
        <w:t>Pour les autres filières :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bookmarkStart w:id="0" w:name="_GoBack"/>
      <w:bookmarkEnd w:id="0"/>
      <w:r w:rsidR="00F96165">
        <w:rPr>
          <w:rStyle w:val="Internetlink"/>
          <w:rFonts w:ascii="Arial" w:hAnsi="Arial" w:cs="Arial"/>
          <w:color w:val="000000"/>
          <w:sz w:val="22"/>
          <w:szCs w:val="22"/>
        </w:rPr>
        <w:fldChar w:fldCharType="begin"/>
      </w:r>
      <w:r w:rsidR="00F96165">
        <w:rPr>
          <w:rStyle w:val="Internetlink"/>
          <w:rFonts w:ascii="Arial" w:hAnsi="Arial" w:cs="Arial"/>
          <w:color w:val="000000"/>
          <w:sz w:val="22"/>
          <w:szCs w:val="22"/>
        </w:rPr>
        <w:instrText xml:space="preserve"> HYPERLINK "mailto:</w:instrText>
      </w:r>
      <w:r w:rsidR="00F96165" w:rsidRPr="00A50BA5">
        <w:rPr>
          <w:rStyle w:val="Internetlink"/>
          <w:rFonts w:ascii="Arial" w:hAnsi="Arial" w:cs="Arial"/>
          <w:color w:val="000000"/>
          <w:sz w:val="22"/>
          <w:szCs w:val="22"/>
        </w:rPr>
        <w:instrText>olenne.dumond@nancy.fr</w:instrText>
      </w:r>
      <w:r w:rsidR="00F96165">
        <w:rPr>
          <w:rStyle w:val="Internetlink"/>
          <w:rFonts w:ascii="Arial" w:hAnsi="Arial" w:cs="Arial"/>
          <w:color w:val="000000"/>
          <w:sz w:val="22"/>
          <w:szCs w:val="22"/>
        </w:rPr>
        <w:instrText xml:space="preserve">" </w:instrText>
      </w:r>
      <w:r w:rsidR="00F96165">
        <w:rPr>
          <w:rStyle w:val="Internetlink"/>
          <w:rFonts w:ascii="Arial" w:hAnsi="Arial" w:cs="Arial"/>
          <w:color w:val="000000"/>
          <w:sz w:val="22"/>
          <w:szCs w:val="22"/>
        </w:rPr>
        <w:fldChar w:fldCharType="separate"/>
      </w:r>
      <w:r w:rsidR="00F96165" w:rsidRPr="00DE1FF5">
        <w:rPr>
          <w:rStyle w:val="Lienhypertexte"/>
          <w:rFonts w:ascii="Arial" w:hAnsi="Arial" w:cs="Arial"/>
          <w:sz w:val="22"/>
          <w:szCs w:val="22"/>
          <w:u w:color="000000"/>
        </w:rPr>
        <w:t>olenne.dumond@nancy.fr</w:t>
      </w:r>
      <w:r w:rsidR="00F96165">
        <w:rPr>
          <w:rStyle w:val="Internetlink"/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1F72B2" w:rsidRDefault="001F72B2" w:rsidP="001F72B2">
      <w:pPr>
        <w:pStyle w:val="Standard"/>
        <w:spacing w:after="240"/>
        <w:jc w:val="center"/>
      </w:pPr>
      <w:r w:rsidRPr="00240240">
        <w:rPr>
          <w:rFonts w:ascii="Arial" w:hAnsi="Arial" w:cs="Arial"/>
          <w:color w:val="CC0066"/>
          <w:sz w:val="22"/>
          <w:szCs w:val="22"/>
        </w:rPr>
        <w:t>Suivi administratif :</w:t>
      </w:r>
      <w:r>
        <w:rPr>
          <w:rFonts w:ascii="Arial" w:hAnsi="Arial" w:cs="Arial"/>
          <w:color w:val="000000"/>
          <w:sz w:val="22"/>
          <w:szCs w:val="22"/>
        </w:rPr>
        <w:t xml:space="preserve"> Lorine DUCROT, </w:t>
      </w:r>
      <w:hyperlink r:id="rId8" w:history="1">
        <w:r w:rsidRPr="007F1929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B11E5E" w:rsidRDefault="00B11E5E" w:rsidP="00B11E5E">
      <w:pPr>
        <w:pStyle w:val="Standard"/>
        <w:jc w:val="center"/>
      </w:pPr>
    </w:p>
    <w:p w:rsidR="00B11E5E" w:rsidRDefault="00B11E5E" w:rsidP="00B11E5E">
      <w:pPr>
        <w:pStyle w:val="Standard"/>
        <w:pageBreakBefore/>
        <w:rPr>
          <w:rFonts w:ascii="Arial" w:hAnsi="Arial" w:cs="Arial"/>
          <w:sz w:val="22"/>
          <w:szCs w:val="22"/>
          <w:u w:val="single"/>
        </w:rPr>
      </w:pPr>
    </w:p>
    <w:p w:rsidR="00B11E5E" w:rsidRDefault="00B11E5E" w:rsidP="00B11E5E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11D7B240" wp14:editId="1ADDEBF6">
            <wp:extent cx="2597040" cy="972720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1E5E" w:rsidRDefault="00B11E5E" w:rsidP="00B11E5E">
      <w:pPr>
        <w:pStyle w:val="Standard"/>
        <w:rPr>
          <w:rFonts w:ascii="Arial" w:hAnsi="Arial" w:cs="Arial"/>
        </w:rPr>
      </w:pPr>
    </w:p>
    <w:p w:rsidR="00B11E5E" w:rsidRDefault="00B11E5E" w:rsidP="00B11E5E">
      <w:pPr>
        <w:pStyle w:val="Standard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B11E5E" w:rsidRDefault="00B11E5E" w:rsidP="00B11E5E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B11E5E" w:rsidRDefault="00B11E5E" w:rsidP="00B11E5E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 PRÉVISIONNEL</w:t>
      </w:r>
    </w:p>
    <w:p w:rsidR="00B11E5E" w:rsidRDefault="00B11E5E" w:rsidP="00B11E5E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Document à compléter et à retourner</w:t>
      </w:r>
    </w:p>
    <w:p w:rsidR="00B11E5E" w:rsidRDefault="00B11E5E" w:rsidP="00B11E5E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proofErr w:type="gramStart"/>
      <w:r>
        <w:rPr>
          <w:rFonts w:ascii="Arial" w:hAnsi="Arial" w:cs="Arial"/>
          <w:b/>
          <w:sz w:val="30"/>
        </w:rPr>
        <w:t>avec</w:t>
      </w:r>
      <w:proofErr w:type="gramEnd"/>
      <w:r>
        <w:rPr>
          <w:rFonts w:ascii="Arial" w:hAnsi="Arial" w:cs="Arial"/>
          <w:b/>
          <w:sz w:val="30"/>
        </w:rPr>
        <w:t xml:space="preserve"> les pièces à joindre au dossier de demande de subvention 2025</w:t>
      </w:r>
    </w:p>
    <w:p w:rsidR="00B11E5E" w:rsidRDefault="00B11E5E" w:rsidP="00B11E5E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B11E5E" w:rsidRDefault="00B11E5E" w:rsidP="00B11E5E">
      <w:pPr>
        <w:pStyle w:val="Titre1"/>
      </w:pPr>
      <w:r>
        <w:t>Merci de remplir un budget par projet.</w:t>
      </w:r>
    </w:p>
    <w:p w:rsidR="00B11E5E" w:rsidRDefault="00B11E5E" w:rsidP="00B11E5E">
      <w:pPr>
        <w:pStyle w:val="Standard"/>
      </w:pPr>
    </w:p>
    <w:p w:rsidR="00B11E5E" w:rsidRDefault="00B11E5E" w:rsidP="00B11E5E">
      <w:pPr>
        <w:pStyle w:val="Standard"/>
        <w:jc w:val="center"/>
        <w:rPr>
          <w:rFonts w:ascii="Arial" w:hAnsi="Arial" w:cs="Arial"/>
          <w:i/>
          <w:szCs w:val="20"/>
        </w:r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proofErr w:type="gramStart"/>
      <w:r>
        <w:rPr>
          <w:rFonts w:ascii="Arial" w:hAnsi="Arial" w:cs="Arial"/>
          <w:i/>
          <w:szCs w:val="20"/>
        </w:rPr>
        <w:t>merci</w:t>
      </w:r>
      <w:proofErr w:type="gramEnd"/>
      <w:r>
        <w:rPr>
          <w:rFonts w:ascii="Arial" w:hAnsi="Arial" w:cs="Arial"/>
          <w:i/>
          <w:szCs w:val="20"/>
        </w:rPr>
        <w:t xml:space="preserve"> de compléter un budget pour chaque année concernée.</w:t>
      </w: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B11E5E">
          <w:pgSz w:w="11906" w:h="16838"/>
          <w:pgMar w:top="357" w:right="1134" w:bottom="284" w:left="1418" w:header="720" w:footer="720" w:gutter="0"/>
          <w:cols w:space="720"/>
        </w:sectPr>
      </w:pP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2025 DE LA STRUCTURE</w:t>
      </w:r>
    </w:p>
    <w:p w:rsidR="00B11E5E" w:rsidRDefault="00B11E5E" w:rsidP="00B11E5E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14" w:type="dxa"/>
        <w:tblInd w:w="-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67"/>
      </w:tblGrid>
      <w:tr w:rsidR="00B11E5E" w:rsidTr="001B6882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B11E5E" w:rsidTr="001B6882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1E5E" w:rsidTr="001B6882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1E5E" w:rsidRDefault="00B11E5E" w:rsidP="001B6882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11E5E" w:rsidRDefault="00B11E5E" w:rsidP="001B6882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B11E5E" w:rsidRDefault="00B11E5E" w:rsidP="00B11E5E">
      <w:pPr>
        <w:pStyle w:val="Standard"/>
      </w:pPr>
    </w:p>
    <w:p w:rsidR="00B11E5E" w:rsidRDefault="00B11E5E" w:rsidP="00B11E5E">
      <w:pPr>
        <w:pStyle w:val="Standard"/>
        <w:rPr>
          <w:rFonts w:ascii="Arial" w:hAnsi="Arial"/>
          <w:sz w:val="22"/>
          <w:szCs w:val="22"/>
        </w:rPr>
      </w:pPr>
    </w:p>
    <w:p w:rsidR="00C87CBD" w:rsidRDefault="00C87CBD"/>
    <w:sectPr w:rsidR="00C87CBD">
      <w:pgSz w:w="11906" w:h="16838"/>
      <w:pgMar w:top="360" w:right="1417" w:bottom="5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580"/>
    <w:multiLevelType w:val="hybridMultilevel"/>
    <w:tmpl w:val="8654CFF8"/>
    <w:lvl w:ilvl="0" w:tplc="9F6430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739D4"/>
    <w:multiLevelType w:val="hybridMultilevel"/>
    <w:tmpl w:val="8BFA8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5E"/>
    <w:rsid w:val="001F72B2"/>
    <w:rsid w:val="005D277A"/>
    <w:rsid w:val="00B11E5E"/>
    <w:rsid w:val="00C87CBD"/>
    <w:rsid w:val="00F9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19BA"/>
  <w15:chartTrackingRefBased/>
  <w15:docId w15:val="{BEE7D45B-167B-44BF-ACF5-F38F5C15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E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B11E5E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1E5E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B11E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B11E5E"/>
    <w:pPr>
      <w:suppressLineNumbers/>
    </w:pPr>
  </w:style>
  <w:style w:type="character" w:styleId="Lienhypertexte">
    <w:name w:val="Hyperlink"/>
    <w:basedOn w:val="Policepardfaut"/>
    <w:uiPriority w:val="99"/>
    <w:unhideWhenUsed/>
    <w:rsid w:val="00B11E5E"/>
    <w:rPr>
      <w:color w:val="0563C1" w:themeColor="hyperlink"/>
      <w:u w:val="single"/>
    </w:rPr>
  </w:style>
  <w:style w:type="character" w:customStyle="1" w:styleId="Internetlink">
    <w:name w:val="Internet link"/>
    <w:basedOn w:val="Policepardfaut"/>
    <w:rsid w:val="00B11E5E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ne.ducrot@nanc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cale.legeai@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rre.mcmahon@nancy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46yb0e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1161</Words>
  <Characters>6387</Characters>
  <Application>Microsoft Office Word</Application>
  <DocSecurity>0</DocSecurity>
  <Lines>53</Lines>
  <Paragraphs>15</Paragraphs>
  <ScaleCrop>false</ScaleCrop>
  <Company>METROPOLE GRAND NANCY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Pierre MCMAHON</cp:lastModifiedBy>
  <cp:revision>4</cp:revision>
  <dcterms:created xsi:type="dcterms:W3CDTF">2024-07-23T13:33:00Z</dcterms:created>
  <dcterms:modified xsi:type="dcterms:W3CDTF">2024-09-04T15:27:00Z</dcterms:modified>
</cp:coreProperties>
</file>